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8AFC" w14:textId="77777777" w:rsidR="006F72C2" w:rsidRPr="006F72C2" w:rsidRDefault="006F72C2" w:rsidP="006F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2C2">
        <w:rPr>
          <w:rFonts w:ascii="Times New Roman" w:eastAsia="Times New Roman" w:hAnsi="Times New Roman" w:cs="Times New Roman"/>
          <w:color w:val="222222"/>
          <w:sz w:val="24"/>
          <w:szCs w:val="24"/>
        </w:rPr>
        <w:t>​</w:t>
      </w:r>
    </w:p>
    <w:p w14:paraId="3874F09D" w14:textId="1F8A68A6" w:rsidR="00B56B8B" w:rsidRPr="0002631C" w:rsidRDefault="006F72C2" w:rsidP="008B1F9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 w:themeColor="text1"/>
          <w:sz w:val="32"/>
        </w:rPr>
      </w:pPr>
      <w:r w:rsidRPr="006F72C2">
        <w:rPr>
          <w:rFonts w:ascii="Times New Roman" w:eastAsia="Times New Roman" w:hAnsi="Times New Roman" w:cs="Times New Roman"/>
          <w:color w:val="222222"/>
          <w:sz w:val="24"/>
          <w:szCs w:val="24"/>
        </w:rPr>
        <w:t>​​</w:t>
      </w:r>
      <w:r w:rsidR="00DF142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842D64" w:rsidRPr="0002631C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>20</w:t>
      </w:r>
      <w:r w:rsidR="0002631C" w:rsidRPr="0002631C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>25</w:t>
      </w:r>
      <w:r w:rsidR="00536EAE" w:rsidRPr="0002631C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>-</w:t>
      </w:r>
      <w:r w:rsidR="0002631C" w:rsidRPr="0002631C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>26</w:t>
      </w:r>
      <w:r w:rsidR="00DD29A3" w:rsidRPr="0002631C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 xml:space="preserve"> </w:t>
      </w:r>
      <w:r w:rsidR="00536EAE" w:rsidRPr="0002631C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>F</w:t>
      </w:r>
      <w:r w:rsidR="00F464DE" w:rsidRPr="0002631C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>ederal Direct Parent PLUS</w:t>
      </w:r>
      <w:r w:rsidR="00536EAE" w:rsidRPr="0002631C">
        <w:rPr>
          <w:rFonts w:ascii="Century Gothic" w:eastAsia="Times New Roman" w:hAnsi="Century Gothic" w:cs="Arial"/>
          <w:b/>
          <w:bCs/>
          <w:color w:val="000000" w:themeColor="text1"/>
          <w:sz w:val="32"/>
        </w:rPr>
        <w:t xml:space="preserve"> Loan Processing</w:t>
      </w:r>
    </w:p>
    <w:p w14:paraId="793F95AB" w14:textId="77777777" w:rsidR="006F72C2" w:rsidRPr="0002631C" w:rsidRDefault="008B1F96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The b</w:t>
      </w:r>
      <w:r w:rsidR="006F72C2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orrower is the </w:t>
      </w:r>
      <w:r w:rsidR="00F464DE" w:rsidRPr="0002631C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1"/>
        </w:rPr>
        <w:t>parent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;</w:t>
      </w:r>
      <w:r w:rsidR="006F72C2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</w:t>
      </w:r>
      <w:r w:rsidR="007E6FF7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a credit-</w:t>
      </w:r>
      <w:r w:rsidR="00ED2221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worthy</w:t>
      </w:r>
      <w:r w:rsidR="00F464DE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</w:t>
      </w:r>
      <w:r w:rsidR="00E80E4E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endorser (or </w:t>
      </w:r>
      <w:r w:rsidR="00F464DE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co</w:t>
      </w:r>
      <w:r w:rsidR="006F72C2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signer</w:t>
      </w:r>
      <w:r w:rsidR="00E80E4E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)</w:t>
      </w:r>
      <w:r w:rsidR="006F72C2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</w:t>
      </w:r>
      <w:r w:rsidR="00F464DE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is sometimes required</w:t>
      </w:r>
      <w:r w:rsidR="007E6FF7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 </w:t>
      </w:r>
    </w:p>
    <w:p w14:paraId="175DAAC6" w14:textId="77777777" w:rsidR="007E6FF7" w:rsidRPr="0002631C" w:rsidRDefault="00F464DE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U.S. Department of Education is the lender</w:t>
      </w:r>
    </w:p>
    <w:p w14:paraId="7F6D25E6" w14:textId="77777777" w:rsidR="008B1F96" w:rsidRPr="0002631C" w:rsidRDefault="008B1F96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The student for whom the loan is borrowed must be enrolled in at least 6 credits and meeting Satisfactory Academic Progress to be eligible</w:t>
      </w:r>
    </w:p>
    <w:p w14:paraId="1953DCB2" w14:textId="0BBBDC9D" w:rsidR="006F72C2" w:rsidRPr="0002631C" w:rsidRDefault="00F464DE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For PLUS loan</w:t>
      </w:r>
      <w:r w:rsidR="005B7B6B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s</w:t>
      </w:r>
      <w:r w:rsidR="00B23490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disbursed on or after 7/1/</w:t>
      </w:r>
      <w:r w:rsidR="0002631C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25</w:t>
      </w:r>
      <w:r w:rsidR="00DD29A3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</w:t>
      </w:r>
      <w:r w:rsidR="00B23490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and before 6/30/</w:t>
      </w:r>
      <w:r w:rsidR="0002631C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26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, the interest is fixed </w:t>
      </w:r>
      <w:r w:rsidRPr="00932493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at </w:t>
      </w:r>
      <w:r w:rsidR="00932493" w:rsidRPr="00932493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1"/>
        </w:rPr>
        <w:t>8.94</w:t>
      </w:r>
      <w:r w:rsidR="00F308D6" w:rsidRPr="00932493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1"/>
        </w:rPr>
        <w:t>%</w:t>
      </w:r>
      <w:r w:rsidR="008B1F96" w:rsidRPr="0002631C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1"/>
        </w:rPr>
        <w:t xml:space="preserve">; </w:t>
      </w:r>
      <w:r w:rsidR="008B1F96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this rate is fixed 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for the life of the loan</w:t>
      </w:r>
    </w:p>
    <w:p w14:paraId="4146611F" w14:textId="53A82D22" w:rsidR="008B1F96" w:rsidRPr="0002631C" w:rsidRDefault="00ED447D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For PLUS loans disbursed on or after 7/1/</w:t>
      </w:r>
      <w:r w:rsidR="0002631C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25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and before 6/30/</w:t>
      </w:r>
      <w:r w:rsidR="0002631C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26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, t</w:t>
      </w:r>
      <w:r w:rsidR="006274A3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he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re is a </w:t>
      </w:r>
      <w:r w:rsidRPr="00932493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4.</w:t>
      </w:r>
      <w:r w:rsidR="0002631C" w:rsidRPr="00932493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22</w:t>
      </w:r>
      <w:r w:rsidRPr="00932493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8%</w:t>
      </w:r>
      <w:r w:rsidR="008B1F96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origination 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fee. </w:t>
      </w:r>
    </w:p>
    <w:p w14:paraId="4408AE8A" w14:textId="77777777" w:rsidR="00463DD4" w:rsidRPr="0002631C" w:rsidRDefault="00F464DE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Maximum amount is the cost of attendance (determined by the school) minus all other financial aid </w:t>
      </w:r>
    </w:p>
    <w:p w14:paraId="1C1CBA87" w14:textId="77777777" w:rsidR="00DD527A" w:rsidRPr="0002631C" w:rsidRDefault="00E80E4E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Credit approval expires after </w:t>
      </w:r>
      <w:r w:rsidR="00BA262A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18</w:t>
      </w:r>
      <w:r w:rsidR="00DD527A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0 days; there will be an inquiry on your credit each time you apply, so 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you are encouraged to apply</w:t>
      </w:r>
      <w:r w:rsidR="00DD527A"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once to cover the entire year (fall and spring terms)</w:t>
      </w:r>
    </w:p>
    <w:p w14:paraId="152C9115" w14:textId="77777777" w:rsidR="00F464DE" w:rsidRPr="0002631C" w:rsidRDefault="00F464DE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Repayment begins once the loan has been fully disbursed, but a deferment may be requested while your child is enrolled at least half-time (6+ credits)</w:t>
      </w:r>
    </w:p>
    <w:p w14:paraId="69C68368" w14:textId="2E1E9F23" w:rsidR="00F464DE" w:rsidRPr="0002631C" w:rsidRDefault="00F464DE" w:rsidP="008B1F9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</w:pP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Several </w:t>
      </w:r>
      <w:proofErr w:type="gramStart"/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repayment</w:t>
      </w:r>
      <w:proofErr w:type="gramEnd"/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</w:t>
      </w:r>
      <w:proofErr w:type="gramStart"/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options;</w:t>
      </w:r>
      <w:proofErr w:type="gramEnd"/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generally 10-</w:t>
      </w:r>
      <w:r w:rsid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>25</w:t>
      </w:r>
      <w:r w:rsidRPr="0002631C">
        <w:rPr>
          <w:rFonts w:ascii="Century Gothic" w:eastAsia="Times New Roman" w:hAnsi="Century Gothic" w:cs="Arial"/>
          <w:bCs/>
          <w:color w:val="000000" w:themeColor="text1"/>
          <w:sz w:val="20"/>
          <w:szCs w:val="21"/>
        </w:rPr>
        <w:t xml:space="preserve"> years depending on the plan selected</w:t>
      </w:r>
    </w:p>
    <w:p w14:paraId="7FAC1022" w14:textId="77777777" w:rsidR="00ED2221" w:rsidRPr="0002631C" w:rsidRDefault="00917AA2" w:rsidP="008B1F96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b/>
          <w:color w:val="000000"/>
          <w:sz w:val="32"/>
        </w:rPr>
      </w:pPr>
      <w:r w:rsidRPr="0002631C">
        <w:rPr>
          <w:rFonts w:ascii="Century Gothic" w:eastAsia="Times New Roman" w:hAnsi="Century Gothic" w:cs="Arial"/>
          <w:b/>
          <w:color w:val="000000"/>
          <w:sz w:val="32"/>
        </w:rPr>
        <w:t>A</w:t>
      </w:r>
      <w:r w:rsidR="00ED2221" w:rsidRPr="0002631C">
        <w:rPr>
          <w:rFonts w:ascii="Century Gothic" w:eastAsia="Times New Roman" w:hAnsi="Century Gothic" w:cs="Arial"/>
          <w:b/>
          <w:color w:val="000000"/>
          <w:sz w:val="32"/>
        </w:rPr>
        <w:t>pplication Process</w:t>
      </w:r>
    </w:p>
    <w:p w14:paraId="06F3E303" w14:textId="7D48E4B1" w:rsidR="00474BD0" w:rsidRPr="0002631C" w:rsidRDefault="00B23490" w:rsidP="008B1F96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sz w:val="20"/>
          <w:szCs w:val="21"/>
        </w:rPr>
      </w:pPr>
      <w:r w:rsidRPr="0002631C">
        <w:rPr>
          <w:rFonts w:ascii="Century Gothic" w:eastAsia="Times New Roman" w:hAnsi="Century Gothic" w:cs="Arial"/>
          <w:color w:val="000000"/>
          <w:sz w:val="20"/>
          <w:szCs w:val="21"/>
        </w:rPr>
        <w:t>Ensure the</w:t>
      </w:r>
      <w:r w:rsidR="00B84FFA"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 student’s</w:t>
      </w:r>
      <w:r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 </w:t>
      </w:r>
      <w:r w:rsidR="00842D64" w:rsidRPr="0002631C">
        <w:rPr>
          <w:rFonts w:ascii="Century Gothic" w:eastAsia="Times New Roman" w:hAnsi="Century Gothic" w:cs="Arial"/>
          <w:color w:val="000000"/>
          <w:sz w:val="20"/>
          <w:szCs w:val="21"/>
        </w:rPr>
        <w:t>20</w:t>
      </w:r>
      <w:r w:rsidR="0002631C" w:rsidRPr="0002631C">
        <w:rPr>
          <w:rFonts w:ascii="Century Gothic" w:eastAsia="Times New Roman" w:hAnsi="Century Gothic" w:cs="Arial"/>
          <w:color w:val="000000"/>
          <w:sz w:val="20"/>
          <w:szCs w:val="21"/>
        </w:rPr>
        <w:t>25</w:t>
      </w:r>
      <w:r w:rsidR="002B1258" w:rsidRPr="0002631C">
        <w:rPr>
          <w:rFonts w:ascii="Century Gothic" w:eastAsia="Times New Roman" w:hAnsi="Century Gothic" w:cs="Arial"/>
          <w:color w:val="000000"/>
          <w:sz w:val="20"/>
          <w:szCs w:val="21"/>
        </w:rPr>
        <w:t>-</w:t>
      </w:r>
      <w:r w:rsidR="0002631C" w:rsidRPr="0002631C">
        <w:rPr>
          <w:rFonts w:ascii="Century Gothic" w:eastAsia="Times New Roman" w:hAnsi="Century Gothic" w:cs="Arial"/>
          <w:color w:val="000000"/>
          <w:sz w:val="20"/>
          <w:szCs w:val="21"/>
        </w:rPr>
        <w:t>26</w:t>
      </w:r>
      <w:r w:rsidR="00E86113"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 </w:t>
      </w:r>
      <w:r w:rsidR="0039109B"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FAFSA has been completed via </w:t>
      </w:r>
      <w:r w:rsidR="0039109B" w:rsidRPr="0002631C">
        <w:rPr>
          <w:rFonts w:ascii="Century Gothic" w:eastAsia="Times New Roman" w:hAnsi="Century Gothic" w:cs="Arial"/>
          <w:i/>
          <w:color w:val="000000"/>
          <w:sz w:val="20"/>
          <w:szCs w:val="21"/>
        </w:rPr>
        <w:t>fafsa.ed.gov</w:t>
      </w:r>
    </w:p>
    <w:p w14:paraId="5558AAE7" w14:textId="77777777" w:rsidR="0039109B" w:rsidRPr="0002631C" w:rsidRDefault="0039109B" w:rsidP="008B1F96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sz w:val="20"/>
          <w:szCs w:val="21"/>
        </w:rPr>
      </w:pPr>
      <w:r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Parent will log in </w:t>
      </w:r>
      <w:hyperlink r:id="rId8" w:history="1">
        <w:r w:rsidR="007861DB" w:rsidRPr="0002631C">
          <w:rPr>
            <w:rStyle w:val="Hyperlink"/>
            <w:rFonts w:ascii="Century Gothic" w:eastAsia="Times New Roman" w:hAnsi="Century Gothic" w:cs="Arial"/>
            <w:sz w:val="20"/>
            <w:szCs w:val="21"/>
          </w:rPr>
          <w:t>HERE</w:t>
        </w:r>
      </w:hyperlink>
      <w:r w:rsidR="007861DB"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 </w:t>
      </w:r>
      <w:r w:rsidRPr="0002631C">
        <w:rPr>
          <w:rFonts w:ascii="Century Gothic" w:eastAsia="Times New Roman" w:hAnsi="Century Gothic" w:cs="Arial"/>
          <w:color w:val="000000"/>
          <w:sz w:val="20"/>
          <w:szCs w:val="21"/>
        </w:rPr>
        <w:t>using his/her FSA ID, select Request Direct PLUS Loan</w:t>
      </w:r>
      <w:r w:rsidRPr="0002631C">
        <w:rPr>
          <w:rFonts w:ascii="Century Gothic" w:hAnsi="Century Gothic"/>
          <w:sz w:val="20"/>
          <w:szCs w:val="21"/>
        </w:rPr>
        <w:sym w:font="Wingdings" w:char="F0E0"/>
      </w:r>
      <w:r w:rsidRPr="0002631C">
        <w:rPr>
          <w:rFonts w:ascii="Century Gothic" w:eastAsia="Times New Roman" w:hAnsi="Century Gothic" w:cs="Arial"/>
          <w:color w:val="000000"/>
          <w:sz w:val="20"/>
          <w:szCs w:val="21"/>
        </w:rPr>
        <w:t>Parent PLUS</w:t>
      </w:r>
    </w:p>
    <w:p w14:paraId="45A13E54" w14:textId="77777777" w:rsidR="0077354A" w:rsidRPr="0002631C" w:rsidRDefault="0077354A" w:rsidP="008B1F96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eastAsia="Times New Roman" w:hAnsi="Century Gothic" w:cs="Arial"/>
          <w:i/>
          <w:color w:val="000000"/>
          <w:sz w:val="20"/>
          <w:szCs w:val="21"/>
        </w:rPr>
      </w:pPr>
      <w:r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If credit approved, complete the </w:t>
      </w:r>
      <w:r w:rsidR="00D73317"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PLUS </w:t>
      </w:r>
      <w:r w:rsidRPr="0002631C">
        <w:rPr>
          <w:rFonts w:ascii="Century Gothic" w:eastAsia="Times New Roman" w:hAnsi="Century Gothic" w:cs="Arial"/>
          <w:color w:val="000000"/>
          <w:sz w:val="20"/>
          <w:szCs w:val="21"/>
        </w:rPr>
        <w:t>Master Promissory Note (MPN)</w:t>
      </w:r>
      <w:r w:rsidR="008B1F96"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 for PLUS loans for undergraduate students</w:t>
      </w:r>
      <w:r w:rsidRPr="0002631C">
        <w:rPr>
          <w:rFonts w:ascii="Century Gothic" w:eastAsia="Times New Roman" w:hAnsi="Century Gothic" w:cs="Arial"/>
          <w:color w:val="000000"/>
          <w:sz w:val="20"/>
          <w:szCs w:val="21"/>
        </w:rPr>
        <w:t xml:space="preserve"> </w:t>
      </w:r>
      <w:hyperlink r:id="rId9" w:history="1">
        <w:r w:rsidR="007861DB" w:rsidRPr="0002631C">
          <w:rPr>
            <w:rStyle w:val="Hyperlink"/>
            <w:rFonts w:ascii="Century Gothic" w:eastAsia="Times New Roman" w:hAnsi="Century Gothic" w:cs="Arial"/>
            <w:sz w:val="20"/>
            <w:szCs w:val="21"/>
          </w:rPr>
          <w:t>HERE</w:t>
        </w:r>
      </w:hyperlink>
    </w:p>
    <w:p w14:paraId="55E0F142" w14:textId="77777777" w:rsidR="00D73317" w:rsidRPr="0002631C" w:rsidRDefault="00D73317" w:rsidP="008B1F96">
      <w:pPr>
        <w:pStyle w:val="Default"/>
        <w:numPr>
          <w:ilvl w:val="0"/>
          <w:numId w:val="11"/>
        </w:numPr>
        <w:spacing w:line="276" w:lineRule="auto"/>
        <w:rPr>
          <w:rFonts w:ascii="Century Gothic" w:hAnsi="Century Gothic"/>
          <w:sz w:val="20"/>
          <w:szCs w:val="21"/>
        </w:rPr>
      </w:pPr>
      <w:r w:rsidRPr="0002631C">
        <w:rPr>
          <w:rFonts w:ascii="Century Gothic" w:eastAsia="Times New Roman" w:hAnsi="Century Gothic"/>
          <w:sz w:val="20"/>
          <w:szCs w:val="21"/>
        </w:rPr>
        <w:t>If credit denied, there are two options</w:t>
      </w:r>
    </w:p>
    <w:p w14:paraId="31945B87" w14:textId="77777777" w:rsidR="002617AC" w:rsidRPr="0002631C" w:rsidRDefault="00D73317" w:rsidP="008B1F96">
      <w:pPr>
        <w:pStyle w:val="Default"/>
        <w:numPr>
          <w:ilvl w:val="1"/>
          <w:numId w:val="11"/>
        </w:numPr>
        <w:spacing w:line="276" w:lineRule="auto"/>
        <w:rPr>
          <w:rFonts w:ascii="Century Gothic" w:hAnsi="Century Gothic"/>
          <w:sz w:val="20"/>
          <w:szCs w:val="21"/>
        </w:rPr>
      </w:pPr>
      <w:r w:rsidRPr="0002631C">
        <w:rPr>
          <w:rFonts w:ascii="Century Gothic" w:eastAsia="Times New Roman" w:hAnsi="Century Gothic"/>
          <w:sz w:val="20"/>
          <w:szCs w:val="21"/>
        </w:rPr>
        <w:t xml:space="preserve">1) </w:t>
      </w:r>
      <w:r w:rsidR="00536EAE" w:rsidRPr="0002631C">
        <w:rPr>
          <w:rFonts w:ascii="Century Gothic" w:eastAsia="Times New Roman" w:hAnsi="Century Gothic"/>
          <w:sz w:val="20"/>
          <w:szCs w:val="21"/>
        </w:rPr>
        <w:t xml:space="preserve">The </w:t>
      </w:r>
      <w:r w:rsidRPr="0002631C">
        <w:rPr>
          <w:rFonts w:ascii="Century Gothic" w:eastAsia="Times New Roman" w:hAnsi="Century Gothic"/>
          <w:b/>
          <w:sz w:val="20"/>
          <w:szCs w:val="21"/>
        </w:rPr>
        <w:t xml:space="preserve">student </w:t>
      </w:r>
      <w:r w:rsidRPr="0002631C">
        <w:rPr>
          <w:rFonts w:ascii="Century Gothic" w:hAnsi="Century Gothic"/>
          <w:sz w:val="20"/>
          <w:szCs w:val="21"/>
        </w:rPr>
        <w:t xml:space="preserve">qualifies for up to an additional $4,000 in the Federal Direct Unsubsidized Loans and </w:t>
      </w:r>
      <w:r w:rsidR="002916BC" w:rsidRPr="0002631C">
        <w:rPr>
          <w:rFonts w:ascii="Century Gothic" w:hAnsi="Century Gothic"/>
          <w:sz w:val="20"/>
          <w:szCs w:val="21"/>
        </w:rPr>
        <w:t xml:space="preserve">should contact the Financial Aid Office </w:t>
      </w:r>
    </w:p>
    <w:p w14:paraId="238808C3" w14:textId="4F7ED17E" w:rsidR="002912AB" w:rsidRPr="0002631C" w:rsidRDefault="00D73317" w:rsidP="008B1F96">
      <w:pPr>
        <w:pStyle w:val="Default"/>
        <w:numPr>
          <w:ilvl w:val="1"/>
          <w:numId w:val="11"/>
        </w:numPr>
        <w:spacing w:line="276" w:lineRule="auto"/>
        <w:rPr>
          <w:rFonts w:ascii="Century Gothic" w:hAnsi="Century Gothic"/>
          <w:sz w:val="20"/>
          <w:szCs w:val="21"/>
        </w:rPr>
      </w:pPr>
      <w:r w:rsidRPr="0002631C">
        <w:rPr>
          <w:rFonts w:ascii="Century Gothic" w:hAnsi="Century Gothic"/>
          <w:sz w:val="20"/>
          <w:szCs w:val="21"/>
        </w:rPr>
        <w:t>2)</w:t>
      </w:r>
      <w:r w:rsidR="002617AC" w:rsidRPr="0002631C">
        <w:rPr>
          <w:rFonts w:ascii="Century Gothic" w:hAnsi="Century Gothic"/>
          <w:sz w:val="20"/>
          <w:szCs w:val="21"/>
        </w:rPr>
        <w:t xml:space="preserve"> </w:t>
      </w:r>
      <w:r w:rsidR="0002631C">
        <w:rPr>
          <w:rFonts w:ascii="Century Gothic" w:hAnsi="Century Gothic"/>
          <w:sz w:val="20"/>
          <w:szCs w:val="21"/>
        </w:rPr>
        <w:t>The p</w:t>
      </w:r>
      <w:r w:rsidR="002617AC" w:rsidRPr="0002631C">
        <w:rPr>
          <w:rFonts w:ascii="Century Gothic" w:hAnsi="Century Gothic"/>
          <w:sz w:val="20"/>
          <w:szCs w:val="21"/>
        </w:rPr>
        <w:t xml:space="preserve">arent can continue to pursue the loan by adding a credit-worthy endorser, who acts as a cosigner; </w:t>
      </w:r>
      <w:r w:rsidR="009825E8" w:rsidRPr="0002631C">
        <w:rPr>
          <w:rFonts w:ascii="Century Gothic" w:hAnsi="Century Gothic"/>
          <w:sz w:val="20"/>
          <w:szCs w:val="21"/>
        </w:rPr>
        <w:t xml:space="preserve">that person’s </w:t>
      </w:r>
      <w:r w:rsidR="002617AC" w:rsidRPr="0002631C">
        <w:rPr>
          <w:rFonts w:ascii="Century Gothic" w:hAnsi="Century Gothic"/>
          <w:sz w:val="20"/>
          <w:szCs w:val="21"/>
        </w:rPr>
        <w:t xml:space="preserve">credit is run for approval </w:t>
      </w:r>
    </w:p>
    <w:p w14:paraId="34C4D597" w14:textId="77777777" w:rsidR="00E41881" w:rsidRPr="0002631C" w:rsidRDefault="00E41881" w:rsidP="002912AB">
      <w:pPr>
        <w:pStyle w:val="Default"/>
        <w:spacing w:line="276" w:lineRule="auto"/>
        <w:rPr>
          <w:rFonts w:ascii="Century Gothic" w:hAnsi="Century Gothic"/>
          <w:sz w:val="21"/>
          <w:szCs w:val="21"/>
        </w:rPr>
      </w:pPr>
    </w:p>
    <w:p w14:paraId="7E42D6E5" w14:textId="0DE67559" w:rsidR="008B1F96" w:rsidRPr="0002631C" w:rsidRDefault="0002631C" w:rsidP="00E80E4E">
      <w:pPr>
        <w:pStyle w:val="Default"/>
        <w:spacing w:line="276" w:lineRule="auto"/>
        <w:rPr>
          <w:rFonts w:ascii="Century Gothic" w:hAnsi="Century Gothic"/>
          <w:b/>
          <w:sz w:val="20"/>
          <w:szCs w:val="21"/>
          <w:u w:val="single"/>
        </w:rPr>
      </w:pPr>
      <w:r>
        <w:rPr>
          <w:rFonts w:ascii="Century Gothic" w:hAnsi="Century Gothic"/>
          <w:b/>
          <w:sz w:val="20"/>
          <w:szCs w:val="21"/>
        </w:rPr>
        <w:br/>
      </w:r>
      <w:r w:rsidR="00536EAE" w:rsidRPr="0002631C">
        <w:rPr>
          <w:rFonts w:ascii="Century Gothic" w:hAnsi="Century Gothic"/>
          <w:b/>
          <w:sz w:val="20"/>
          <w:szCs w:val="21"/>
        </w:rPr>
        <w:t>Once an approved</w:t>
      </w:r>
      <w:r w:rsidR="008B1F96" w:rsidRPr="0002631C">
        <w:rPr>
          <w:rFonts w:ascii="Century Gothic" w:hAnsi="Century Gothic"/>
          <w:b/>
          <w:sz w:val="20"/>
          <w:szCs w:val="21"/>
        </w:rPr>
        <w:t xml:space="preserve"> PLUS loan application is received a PLUS loan authorization form will be</w:t>
      </w:r>
      <w:r>
        <w:rPr>
          <w:rFonts w:ascii="Century Gothic" w:hAnsi="Century Gothic"/>
          <w:b/>
          <w:sz w:val="20"/>
          <w:szCs w:val="21"/>
        </w:rPr>
        <w:t xml:space="preserve"> sent</w:t>
      </w:r>
      <w:r w:rsidR="008B1F96" w:rsidRPr="0002631C">
        <w:rPr>
          <w:rFonts w:ascii="Century Gothic" w:hAnsi="Century Gothic"/>
          <w:b/>
          <w:sz w:val="20"/>
          <w:szCs w:val="21"/>
        </w:rPr>
        <w:t xml:space="preserve"> to the parent. </w:t>
      </w:r>
      <w:r w:rsidR="008B1F96" w:rsidRPr="0002631C">
        <w:rPr>
          <w:rFonts w:ascii="Century Gothic" w:hAnsi="Century Gothic"/>
          <w:b/>
          <w:sz w:val="20"/>
          <w:szCs w:val="21"/>
          <w:u w:val="single"/>
        </w:rPr>
        <w:t>This form must be returned to the college before the loan may be fully processed.</w:t>
      </w:r>
    </w:p>
    <w:p w14:paraId="653B159C" w14:textId="77777777" w:rsidR="008B1F96" w:rsidRPr="0002631C" w:rsidRDefault="008B1F96" w:rsidP="00E80E4E">
      <w:pPr>
        <w:pStyle w:val="Default"/>
        <w:spacing w:line="276" w:lineRule="auto"/>
        <w:rPr>
          <w:rFonts w:ascii="Century Gothic" w:hAnsi="Century Gothic"/>
          <w:sz w:val="21"/>
          <w:szCs w:val="21"/>
        </w:rPr>
      </w:pPr>
    </w:p>
    <w:p w14:paraId="26B8FCC8" w14:textId="2E78F1BD" w:rsidR="0039109B" w:rsidRPr="0002631C" w:rsidRDefault="002912AB" w:rsidP="008B1F96">
      <w:pPr>
        <w:pStyle w:val="Default"/>
        <w:spacing w:line="276" w:lineRule="auto"/>
        <w:rPr>
          <w:rFonts w:ascii="Century Gothic" w:eastAsia="Times New Roman" w:hAnsi="Century Gothic"/>
          <w:sz w:val="20"/>
          <w:szCs w:val="21"/>
        </w:rPr>
      </w:pPr>
      <w:r w:rsidRPr="0002631C">
        <w:rPr>
          <w:rFonts w:ascii="Century Gothic" w:hAnsi="Century Gothic"/>
          <w:sz w:val="20"/>
          <w:szCs w:val="21"/>
        </w:rPr>
        <w:t>The Student Accounts Office will notify the family</w:t>
      </w:r>
      <w:r w:rsidRPr="0002631C">
        <w:rPr>
          <w:rFonts w:ascii="Century Gothic" w:hAnsi="Century Gothic"/>
          <w:bCs/>
          <w:sz w:val="20"/>
          <w:szCs w:val="21"/>
        </w:rPr>
        <w:t xml:space="preserve"> </w:t>
      </w:r>
      <w:r w:rsidR="0002631C">
        <w:rPr>
          <w:rFonts w:ascii="Century Gothic" w:hAnsi="Century Gothic"/>
          <w:bCs/>
          <w:sz w:val="20"/>
          <w:szCs w:val="21"/>
        </w:rPr>
        <w:t>once</w:t>
      </w:r>
      <w:r w:rsidRPr="0002631C">
        <w:rPr>
          <w:rFonts w:ascii="Century Gothic" w:hAnsi="Century Gothic"/>
          <w:sz w:val="20"/>
          <w:szCs w:val="21"/>
        </w:rPr>
        <w:t xml:space="preserve"> the loan has been disbursed to the student’s account</w:t>
      </w:r>
      <w:r w:rsidR="0002631C">
        <w:rPr>
          <w:rFonts w:ascii="Century Gothic" w:hAnsi="Century Gothic"/>
          <w:sz w:val="20"/>
          <w:szCs w:val="21"/>
        </w:rPr>
        <w:t xml:space="preserve">. This written notice </w:t>
      </w:r>
      <w:r w:rsidRPr="0002631C">
        <w:rPr>
          <w:rFonts w:ascii="Century Gothic" w:hAnsi="Century Gothic"/>
          <w:sz w:val="20"/>
          <w:szCs w:val="21"/>
        </w:rPr>
        <w:t>provide</w:t>
      </w:r>
      <w:r w:rsidR="0002631C">
        <w:rPr>
          <w:rFonts w:ascii="Century Gothic" w:hAnsi="Century Gothic"/>
          <w:sz w:val="20"/>
          <w:szCs w:val="21"/>
        </w:rPr>
        <w:t>s</w:t>
      </w:r>
      <w:r w:rsidRPr="0002631C">
        <w:rPr>
          <w:rFonts w:ascii="Century Gothic" w:hAnsi="Century Gothic"/>
          <w:sz w:val="20"/>
          <w:szCs w:val="21"/>
        </w:rPr>
        <w:t xml:space="preserve"> an opportunity to refuse all or part of the loan and provide</w:t>
      </w:r>
      <w:r w:rsidR="0002631C">
        <w:rPr>
          <w:rFonts w:ascii="Century Gothic" w:hAnsi="Century Gothic"/>
          <w:sz w:val="20"/>
          <w:szCs w:val="21"/>
        </w:rPr>
        <w:t>s</w:t>
      </w:r>
      <w:r w:rsidRPr="0002631C">
        <w:rPr>
          <w:rFonts w:ascii="Century Gothic" w:hAnsi="Century Gothic"/>
          <w:sz w:val="20"/>
          <w:szCs w:val="21"/>
        </w:rPr>
        <w:t xml:space="preserve"> a date on which a refund (if applicable) will be available. If you elect to have the borrower receive a refund, a check will be mailed to the address provided on the Parent PLUS application. Account information, including balance/credit information, can also be viewed in the Student Accounts section of the student’s Self Service Banner account.</w:t>
      </w:r>
    </w:p>
    <w:sectPr w:rsidR="0039109B" w:rsidRPr="0002631C" w:rsidSect="00DF14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90" w:right="1440" w:bottom="81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6BBD" w14:textId="77777777" w:rsidR="00D85D4D" w:rsidRDefault="00D85D4D" w:rsidP="00D85D4D">
      <w:pPr>
        <w:spacing w:after="0" w:line="240" w:lineRule="auto"/>
      </w:pPr>
      <w:r>
        <w:separator/>
      </w:r>
    </w:p>
  </w:endnote>
  <w:endnote w:type="continuationSeparator" w:id="0">
    <w:p w14:paraId="7E878615" w14:textId="77777777" w:rsidR="00D85D4D" w:rsidRDefault="00D85D4D" w:rsidP="00D8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F686" w14:textId="77777777" w:rsidR="008B1F96" w:rsidRDefault="008B1F96" w:rsidP="008B1F9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DADE" w14:textId="77777777" w:rsidR="009B75ED" w:rsidRDefault="009B7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5ED1" w14:textId="77777777" w:rsidR="009B75ED" w:rsidRDefault="009B7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48D8" w14:textId="77777777" w:rsidR="00D85D4D" w:rsidRDefault="00D85D4D" w:rsidP="00D85D4D">
      <w:pPr>
        <w:spacing w:after="0" w:line="240" w:lineRule="auto"/>
      </w:pPr>
      <w:r>
        <w:separator/>
      </w:r>
    </w:p>
  </w:footnote>
  <w:footnote w:type="continuationSeparator" w:id="0">
    <w:p w14:paraId="4C9BF730" w14:textId="77777777" w:rsidR="00D85D4D" w:rsidRDefault="00D85D4D" w:rsidP="00D8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547A" w14:textId="77777777" w:rsidR="009B75ED" w:rsidRDefault="009B7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589D" w14:textId="77777777" w:rsidR="008B1F96" w:rsidRPr="008B1F96" w:rsidRDefault="009D18F2" w:rsidP="009D18F2">
    <w:pPr>
      <w:pStyle w:val="Header"/>
      <w:ind w:left="-54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616F91" wp14:editId="7901C1F9">
              <wp:simplePos x="0" y="0"/>
              <wp:positionH relativeFrom="column">
                <wp:posOffset>4561840</wp:posOffset>
              </wp:positionH>
              <wp:positionV relativeFrom="paragraph">
                <wp:posOffset>85725</wp:posOffset>
              </wp:positionV>
              <wp:extent cx="1906905" cy="781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BCB77" w14:textId="77777777" w:rsidR="009D18F2" w:rsidRPr="009D18F2" w:rsidRDefault="009D18F2" w:rsidP="009D18F2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D18F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Financial Aid Office</w:t>
                          </w:r>
                        </w:p>
                        <w:p w14:paraId="37095B7D" w14:textId="77777777" w:rsidR="009D18F2" w:rsidRPr="009D18F2" w:rsidRDefault="009D18F2" w:rsidP="009D18F2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D18F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Warren Hall Suite 105</w:t>
                          </w:r>
                        </w:p>
                        <w:p w14:paraId="7D079A48" w14:textId="66EB59FA" w:rsidR="009D18F2" w:rsidRPr="009D18F2" w:rsidRDefault="009D18F2" w:rsidP="009D18F2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Phone </w:t>
                          </w:r>
                          <w:r w:rsidRPr="009D18F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518-743-</w:t>
                          </w:r>
                          <w:r w:rsidR="00026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 w:rsidR="009B75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223</w:t>
                          </w:r>
                        </w:p>
                        <w:p w14:paraId="27B6AE20" w14:textId="6D4099BE" w:rsidR="009D18F2" w:rsidRPr="009D18F2" w:rsidRDefault="009D18F2" w:rsidP="009D18F2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Fax </w:t>
                          </w:r>
                          <w:r w:rsidRPr="009D18F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518-743-</w:t>
                          </w:r>
                          <w:r w:rsidR="00026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 w:rsidR="009B75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  <w:r w:rsidRPr="009D18F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</w:p>
                        <w:p w14:paraId="2642BFBE" w14:textId="77777777" w:rsidR="009D18F2" w:rsidRPr="009D18F2" w:rsidRDefault="009D18F2" w:rsidP="009D18F2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Email </w:t>
                          </w:r>
                          <w:hyperlink r:id="rId1" w:history="1">
                            <w:r w:rsidRPr="0083354A">
                              <w:rPr>
                                <w:rStyle w:val="Hyperlink"/>
                                <w:rFonts w:ascii="Arial" w:hAnsi="Arial" w:cs="Arial"/>
                              </w:rPr>
                              <w:t>finaidoffice@sunyacc.edu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9C2A5C0" w14:textId="77777777" w:rsidR="009D18F2" w:rsidRDefault="009D18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16F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9.2pt;margin-top:6.75pt;width:150.1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FjDQIAAPY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" stroked="f">
              <v:textbox>
                <w:txbxContent>
                  <w:p w14:paraId="3D8BCB77" w14:textId="77777777" w:rsidR="009D18F2" w:rsidRPr="009D18F2" w:rsidRDefault="009D18F2" w:rsidP="009D18F2">
                    <w:pPr>
                      <w:pStyle w:val="Foot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D18F2">
                      <w:rPr>
                        <w:rFonts w:ascii="Arial" w:hAnsi="Arial" w:cs="Arial"/>
                        <w:sz w:val="18"/>
                        <w:szCs w:val="18"/>
                      </w:rPr>
                      <w:t>Financial Aid Office</w:t>
                    </w:r>
                  </w:p>
                  <w:p w14:paraId="37095B7D" w14:textId="77777777" w:rsidR="009D18F2" w:rsidRPr="009D18F2" w:rsidRDefault="009D18F2" w:rsidP="009D18F2">
                    <w:pPr>
                      <w:pStyle w:val="Foot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D18F2">
                      <w:rPr>
                        <w:rFonts w:ascii="Arial" w:hAnsi="Arial" w:cs="Arial"/>
                        <w:sz w:val="18"/>
                        <w:szCs w:val="18"/>
                      </w:rPr>
                      <w:t>Warren Hall Suite 105</w:t>
                    </w:r>
                  </w:p>
                  <w:p w14:paraId="7D079A48" w14:textId="66EB59FA" w:rsidR="009D18F2" w:rsidRPr="009D18F2" w:rsidRDefault="009D18F2" w:rsidP="009D18F2">
                    <w:pPr>
                      <w:pStyle w:val="Foot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Phone </w:t>
                    </w:r>
                    <w:r w:rsidRPr="009D18F2">
                      <w:rPr>
                        <w:rFonts w:ascii="Arial" w:hAnsi="Arial" w:cs="Arial"/>
                        <w:sz w:val="18"/>
                        <w:szCs w:val="18"/>
                      </w:rPr>
                      <w:t>518-743-</w:t>
                    </w:r>
                    <w:r w:rsidR="0002631C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 w:rsidR="009B75ED">
                      <w:rPr>
                        <w:rFonts w:ascii="Arial" w:hAnsi="Arial" w:cs="Arial"/>
                        <w:sz w:val="18"/>
                        <w:szCs w:val="18"/>
                      </w:rPr>
                      <w:t>223</w:t>
                    </w:r>
                  </w:p>
                  <w:p w14:paraId="27B6AE20" w14:textId="6D4099BE" w:rsidR="009D18F2" w:rsidRPr="009D18F2" w:rsidRDefault="009D18F2" w:rsidP="009D18F2">
                    <w:pPr>
                      <w:pStyle w:val="Foot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Fax </w:t>
                    </w:r>
                    <w:r w:rsidRPr="009D18F2">
                      <w:rPr>
                        <w:rFonts w:ascii="Arial" w:hAnsi="Arial" w:cs="Arial"/>
                        <w:sz w:val="18"/>
                        <w:szCs w:val="18"/>
                      </w:rPr>
                      <w:t>518-743-</w:t>
                    </w:r>
                    <w:r w:rsidR="0002631C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 w:rsidR="009B75ED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  <w:r w:rsidRPr="009D18F2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</w:p>
                  <w:p w14:paraId="2642BFBE" w14:textId="77777777" w:rsidR="009D18F2" w:rsidRPr="009D18F2" w:rsidRDefault="009D18F2" w:rsidP="009D18F2">
                    <w:pPr>
                      <w:pStyle w:val="Foot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Email </w:t>
                    </w:r>
                    <w:hyperlink r:id="rId2" w:history="1">
                      <w:r w:rsidRPr="0083354A">
                        <w:rPr>
                          <w:rStyle w:val="Hyperlink"/>
                          <w:rFonts w:ascii="Arial" w:hAnsi="Arial" w:cs="Arial"/>
                        </w:rPr>
                        <w:t>finaidoffice@sunyacc.edu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69C2A5C0" w14:textId="77777777" w:rsidR="009D18F2" w:rsidRDefault="009D18F2"/>
                </w:txbxContent>
              </v:textbox>
              <w10:wrap type="square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color w:val="888888"/>
        <w:sz w:val="19"/>
        <w:szCs w:val="19"/>
      </w:rPr>
      <w:t xml:space="preserve"> </w:t>
    </w:r>
    <w:r w:rsidR="00375FAA">
      <w:rPr>
        <w:rFonts w:ascii="Times New Roman" w:eastAsia="Times New Roman" w:hAnsi="Times New Roman" w:cs="Times New Roman"/>
        <w:noProof/>
        <w:color w:val="888888"/>
        <w:sz w:val="19"/>
        <w:szCs w:val="19"/>
      </w:rPr>
      <w:drawing>
        <wp:inline distT="0" distB="0" distL="0" distR="0" wp14:anchorId="537B656B" wp14:editId="3FEE8C5E">
          <wp:extent cx="4455795" cy="760723"/>
          <wp:effectExtent l="0" t="0" r="1905" b="190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st recent ADK logo 10.202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138" cy="76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019C" w14:textId="77777777" w:rsidR="009B75ED" w:rsidRDefault="009B7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CE0D23"/>
    <w:multiLevelType w:val="hybridMultilevel"/>
    <w:tmpl w:val="51188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E6D"/>
    <w:multiLevelType w:val="hybridMultilevel"/>
    <w:tmpl w:val="D93A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4604"/>
    <w:multiLevelType w:val="hybridMultilevel"/>
    <w:tmpl w:val="B3AC6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4D4F"/>
    <w:multiLevelType w:val="hybridMultilevel"/>
    <w:tmpl w:val="10947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7BA3"/>
    <w:multiLevelType w:val="hybridMultilevel"/>
    <w:tmpl w:val="FDF8B0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D1CB7"/>
    <w:multiLevelType w:val="hybridMultilevel"/>
    <w:tmpl w:val="B3683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D2F9E"/>
    <w:multiLevelType w:val="hybridMultilevel"/>
    <w:tmpl w:val="1B58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2B3D"/>
    <w:multiLevelType w:val="hybridMultilevel"/>
    <w:tmpl w:val="EB2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D39FE"/>
    <w:multiLevelType w:val="hybridMultilevel"/>
    <w:tmpl w:val="E3FA7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BB0D01"/>
    <w:multiLevelType w:val="hybridMultilevel"/>
    <w:tmpl w:val="25243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B376E"/>
    <w:multiLevelType w:val="multilevel"/>
    <w:tmpl w:val="89FC1D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54824">
    <w:abstractNumId w:val="10"/>
  </w:num>
  <w:num w:numId="2" w16cid:durableId="2090039400">
    <w:abstractNumId w:val="8"/>
  </w:num>
  <w:num w:numId="3" w16cid:durableId="1344361608">
    <w:abstractNumId w:val="4"/>
  </w:num>
  <w:num w:numId="4" w16cid:durableId="1004361575">
    <w:abstractNumId w:val="6"/>
  </w:num>
  <w:num w:numId="5" w16cid:durableId="246889657">
    <w:abstractNumId w:val="1"/>
  </w:num>
  <w:num w:numId="6" w16cid:durableId="827675168">
    <w:abstractNumId w:val="7"/>
  </w:num>
  <w:num w:numId="7" w16cid:durableId="1820925369">
    <w:abstractNumId w:val="2"/>
  </w:num>
  <w:num w:numId="8" w16cid:durableId="96096738">
    <w:abstractNumId w:val="3"/>
  </w:num>
  <w:num w:numId="9" w16cid:durableId="2106538619">
    <w:abstractNumId w:val="9"/>
  </w:num>
  <w:num w:numId="10" w16cid:durableId="745492909">
    <w:abstractNumId w:val="0"/>
  </w:num>
  <w:num w:numId="11" w16cid:durableId="1055465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D4"/>
    <w:rsid w:val="0000450A"/>
    <w:rsid w:val="0002631C"/>
    <w:rsid w:val="00093338"/>
    <w:rsid w:val="000F0691"/>
    <w:rsid w:val="00100044"/>
    <w:rsid w:val="00102187"/>
    <w:rsid w:val="002438C6"/>
    <w:rsid w:val="00245B2F"/>
    <w:rsid w:val="002610BF"/>
    <w:rsid w:val="002617AC"/>
    <w:rsid w:val="002912AB"/>
    <w:rsid w:val="002916BC"/>
    <w:rsid w:val="002B1258"/>
    <w:rsid w:val="002C16E9"/>
    <w:rsid w:val="00305C9C"/>
    <w:rsid w:val="00375FAA"/>
    <w:rsid w:val="0039109B"/>
    <w:rsid w:val="00443F93"/>
    <w:rsid w:val="00456F3F"/>
    <w:rsid w:val="00463DD4"/>
    <w:rsid w:val="00474BD0"/>
    <w:rsid w:val="004F56D8"/>
    <w:rsid w:val="005022B8"/>
    <w:rsid w:val="00536EAE"/>
    <w:rsid w:val="00584E68"/>
    <w:rsid w:val="005B7B6B"/>
    <w:rsid w:val="005C4A81"/>
    <w:rsid w:val="005E06A4"/>
    <w:rsid w:val="006274A3"/>
    <w:rsid w:val="00683800"/>
    <w:rsid w:val="006B7B5C"/>
    <w:rsid w:val="006F72C2"/>
    <w:rsid w:val="00730021"/>
    <w:rsid w:val="0077354A"/>
    <w:rsid w:val="007861DB"/>
    <w:rsid w:val="00793630"/>
    <w:rsid w:val="007D7021"/>
    <w:rsid w:val="007E6FF7"/>
    <w:rsid w:val="008169C8"/>
    <w:rsid w:val="00842D64"/>
    <w:rsid w:val="00843150"/>
    <w:rsid w:val="008B1F96"/>
    <w:rsid w:val="008B43CA"/>
    <w:rsid w:val="00917AA2"/>
    <w:rsid w:val="00932493"/>
    <w:rsid w:val="009825E8"/>
    <w:rsid w:val="0098783F"/>
    <w:rsid w:val="009B75ED"/>
    <w:rsid w:val="009D18F2"/>
    <w:rsid w:val="00A05ED4"/>
    <w:rsid w:val="00AE4D5A"/>
    <w:rsid w:val="00B23490"/>
    <w:rsid w:val="00B27E6F"/>
    <w:rsid w:val="00B56B8B"/>
    <w:rsid w:val="00B84FFA"/>
    <w:rsid w:val="00BA262A"/>
    <w:rsid w:val="00C011AD"/>
    <w:rsid w:val="00C32280"/>
    <w:rsid w:val="00CC1887"/>
    <w:rsid w:val="00D631AC"/>
    <w:rsid w:val="00D73317"/>
    <w:rsid w:val="00D85D4D"/>
    <w:rsid w:val="00DD29A3"/>
    <w:rsid w:val="00DD527A"/>
    <w:rsid w:val="00DF142B"/>
    <w:rsid w:val="00E13372"/>
    <w:rsid w:val="00E41881"/>
    <w:rsid w:val="00E80E4E"/>
    <w:rsid w:val="00E86113"/>
    <w:rsid w:val="00ED2221"/>
    <w:rsid w:val="00ED447D"/>
    <w:rsid w:val="00F308D6"/>
    <w:rsid w:val="00F464DE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79288"/>
  <w15:chartTrackingRefBased/>
  <w15:docId w15:val="{88871D07-190F-4669-A85A-E7DD3D5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3DD4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6633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3DD4"/>
    <w:rPr>
      <w:rFonts w:ascii="Verdana" w:eastAsia="Times New Roman" w:hAnsi="Verdana" w:cs="Times New Roman"/>
      <w:b/>
      <w:bCs/>
      <w:color w:val="66339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DD4"/>
    <w:rPr>
      <w:rFonts w:ascii="Verdana" w:hAnsi="Verdana" w:hint="default"/>
      <w:color w:val="0000FF"/>
      <w:sz w:val="18"/>
      <w:szCs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463DD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DD4"/>
    <w:rPr>
      <w:b/>
      <w:bCs/>
    </w:rPr>
  </w:style>
  <w:style w:type="paragraph" w:styleId="ListParagraph">
    <w:name w:val="List Paragraph"/>
    <w:basedOn w:val="Normal"/>
    <w:uiPriority w:val="34"/>
    <w:qFormat/>
    <w:rsid w:val="00730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D4D"/>
  </w:style>
  <w:style w:type="paragraph" w:styleId="Footer">
    <w:name w:val="footer"/>
    <w:basedOn w:val="Normal"/>
    <w:link w:val="FooterChar"/>
    <w:uiPriority w:val="99"/>
    <w:unhideWhenUsed/>
    <w:rsid w:val="00D8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D4D"/>
  </w:style>
  <w:style w:type="character" w:styleId="UnresolvedMention">
    <w:name w:val="Unresolved Mention"/>
    <w:basedOn w:val="DefaultParagraphFont"/>
    <w:uiPriority w:val="99"/>
    <w:semiHidden/>
    <w:unhideWhenUsed/>
    <w:rsid w:val="009D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app/launchPLUS.action?plusType=parentPl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dentaid.gov/mpn/parentplus/land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finaidoffice@sunyacc.edu" TargetMode="External"/><Relationship Id="rId1" Type="http://schemas.openxmlformats.org/officeDocument/2006/relationships/hyperlink" Target="mailto:finaidoffice@suny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C44A-F6F2-4A1C-8227-3856B6E9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Adirondack Community College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Support Account</dc:creator>
  <cp:keywords/>
  <dc:description/>
  <cp:lastModifiedBy>Colleen Wise</cp:lastModifiedBy>
  <cp:revision>2</cp:revision>
  <cp:lastPrinted>2015-06-03T20:43:00Z</cp:lastPrinted>
  <dcterms:created xsi:type="dcterms:W3CDTF">2025-08-04T18:16:00Z</dcterms:created>
  <dcterms:modified xsi:type="dcterms:W3CDTF">2025-08-04T18:16:00Z</dcterms:modified>
</cp:coreProperties>
</file>